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B33E0" w:rsidTr="005C0DC2">
        <w:trPr>
          <w:trHeight w:val="1845"/>
        </w:trPr>
        <w:tc>
          <w:tcPr>
            <w:tcW w:w="2376" w:type="dxa"/>
          </w:tcPr>
          <w:p w:rsidR="002B33E0" w:rsidRDefault="002B33E0" w:rsidP="005C0DC2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9D3480" wp14:editId="58F3FC73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3E0" w:rsidRDefault="002B33E0" w:rsidP="005C0DC2"/>
          <w:p w:rsidR="002B33E0" w:rsidRDefault="002B33E0" w:rsidP="005C0DC2"/>
        </w:tc>
        <w:tc>
          <w:tcPr>
            <w:tcW w:w="7195" w:type="dxa"/>
          </w:tcPr>
          <w:p w:rsidR="002B33E0" w:rsidRDefault="002B33E0" w:rsidP="005C0DC2">
            <w:pPr>
              <w:spacing w:line="276" w:lineRule="auto"/>
              <w:ind w:right="-5"/>
              <w:jc w:val="center"/>
              <w:rPr>
                <w:b/>
                <w:i/>
              </w:rPr>
            </w:pPr>
            <w:r w:rsidRPr="005B340E">
              <w:rPr>
                <w:b/>
                <w:i/>
              </w:rPr>
              <w:t xml:space="preserve">      </w:t>
            </w:r>
          </w:p>
          <w:p w:rsidR="002B33E0" w:rsidRDefault="002B33E0" w:rsidP="005C0DC2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 xml:space="preserve"> ГОСУДАРСТВЕННОЕ УЧРЕЖДЕНИЕ – </w:t>
            </w:r>
          </w:p>
          <w:p w:rsidR="002B33E0" w:rsidRPr="00C26E21" w:rsidRDefault="002B33E0" w:rsidP="005C0DC2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ОТДЕЛЕНИЕ ПЕНСИОННОГО ФОНДА</w:t>
            </w:r>
          </w:p>
          <w:p w:rsidR="002B33E0" w:rsidRPr="00C26E21" w:rsidRDefault="002B33E0" w:rsidP="005C0DC2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РОССИЙСКОЙ ФЕДЕРАЦИИ ПО ПРИМОРСКОМУ КРАЮ</w:t>
            </w:r>
          </w:p>
          <w:p w:rsidR="002B33E0" w:rsidRDefault="002B33E0" w:rsidP="005C0DC2"/>
        </w:tc>
      </w:tr>
    </w:tbl>
    <w:p w:rsidR="002B33E0" w:rsidRPr="0032314E" w:rsidRDefault="002B33E0" w:rsidP="002B33E0">
      <w:r>
        <w:t>-------------------------------------------------------------------------------------------------------------------</w:t>
      </w:r>
      <w:r w:rsidR="00C96DF5" w:rsidRPr="0032314E">
        <w:t>-----------------------</w:t>
      </w:r>
    </w:p>
    <w:p w:rsidR="00A25792" w:rsidRPr="00C96DF5" w:rsidRDefault="00C96DF5" w:rsidP="002B33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для пенсионеров</w:t>
      </w:r>
      <w:r w:rsidR="0032314E" w:rsidRPr="0032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Приморья –</w:t>
      </w:r>
      <w:r w:rsidRPr="00C9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«Спасибо Интернету-2020»</w:t>
      </w:r>
    </w:p>
    <w:p w:rsidR="00C96DF5" w:rsidRPr="00793828" w:rsidRDefault="00793828" w:rsidP="00C96DF5">
      <w:pPr>
        <w:spacing w:before="100" w:beforeAutospacing="1" w:after="100" w:afterAutospacing="1"/>
        <w:jc w:val="both"/>
        <w:rPr>
          <w:rStyle w:val="textexposedshow"/>
          <w:b/>
        </w:rPr>
      </w:pPr>
      <w:r w:rsidRPr="00793828">
        <w:rPr>
          <w:b/>
        </w:rPr>
        <w:t>07</w:t>
      </w:r>
      <w:r w:rsidR="002B33E0" w:rsidRPr="00690A2A">
        <w:rPr>
          <w:b/>
        </w:rPr>
        <w:t xml:space="preserve"> </w:t>
      </w:r>
      <w:r>
        <w:rPr>
          <w:b/>
        </w:rPr>
        <w:t>августа</w:t>
      </w:r>
      <w:r w:rsidR="002B33E0" w:rsidRPr="00690A2A">
        <w:rPr>
          <w:b/>
        </w:rPr>
        <w:t xml:space="preserve"> 2020, Владивосток</w:t>
      </w:r>
    </w:p>
    <w:p w:rsidR="00793828" w:rsidRPr="00793828" w:rsidRDefault="00C96DF5" w:rsidP="00F1628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>Продолжается прием конкурсных работ на Всероссийский</w:t>
      </w:r>
      <w:r w:rsidR="00793828">
        <w:rPr>
          <w:rStyle w:val="textexposedshow"/>
          <w:rFonts w:cs="Times New Roman"/>
          <w:sz w:val="24"/>
        </w:rPr>
        <w:t xml:space="preserve"> ежегодный</w:t>
      </w:r>
      <w:r w:rsidRPr="00793828">
        <w:rPr>
          <w:rStyle w:val="textexposedshow"/>
          <w:rFonts w:cs="Times New Roman"/>
          <w:sz w:val="24"/>
        </w:rPr>
        <w:t xml:space="preserve"> конкурс личных достижений пенсионеров в изучении компьютерной грамотности «Спасибо Интернету-2020». </w:t>
      </w:r>
      <w:r w:rsidR="00793828" w:rsidRPr="00793828">
        <w:rPr>
          <w:rStyle w:val="textexposedshow"/>
          <w:rFonts w:cs="Times New Roman"/>
          <w:sz w:val="24"/>
        </w:rPr>
        <w:t>В этом году он станет  шестым.</w:t>
      </w:r>
      <w:r w:rsidR="00F16285" w:rsidRPr="00F16285">
        <w:rPr>
          <w:rStyle w:val="textexposedshow"/>
          <w:rFonts w:cs="Times New Roman"/>
          <w:sz w:val="24"/>
        </w:rPr>
        <w:t xml:space="preserve"> </w:t>
      </w:r>
      <w:r w:rsidR="00F16285" w:rsidRPr="00793828">
        <w:rPr>
          <w:rStyle w:val="textexposedshow"/>
          <w:rFonts w:cs="Times New Roman"/>
          <w:sz w:val="24"/>
        </w:rPr>
        <w:t>У каждого п</w:t>
      </w:r>
      <w:r w:rsidR="00F16285">
        <w:rPr>
          <w:rStyle w:val="textexposedshow"/>
          <w:rFonts w:cs="Times New Roman"/>
          <w:sz w:val="24"/>
        </w:rPr>
        <w:t>енсионера Приморского края есть</w:t>
      </w:r>
      <w:r w:rsidR="00F16285" w:rsidRPr="00793828">
        <w:rPr>
          <w:rStyle w:val="textexposedshow"/>
          <w:rFonts w:cs="Times New Roman"/>
          <w:sz w:val="24"/>
        </w:rPr>
        <w:t xml:space="preserve"> возможность представить регион на федеральном уровне.</w:t>
      </w:r>
    </w:p>
    <w:p w:rsidR="00F16285" w:rsidRPr="00793828" w:rsidRDefault="00C96DF5" w:rsidP="00F1628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 xml:space="preserve">Пенсионный фонд России и ПАО «Ростелеком» </w:t>
      </w:r>
      <w:r w:rsidR="00793828" w:rsidRPr="00793828">
        <w:rPr>
          <w:rStyle w:val="textexposedshow"/>
          <w:rFonts w:cs="Times New Roman"/>
          <w:sz w:val="24"/>
        </w:rPr>
        <w:t>ищут</w:t>
      </w:r>
      <w:r w:rsidRPr="00793828">
        <w:rPr>
          <w:rStyle w:val="textexposedshow"/>
          <w:rFonts w:cs="Times New Roman"/>
          <w:sz w:val="24"/>
        </w:rPr>
        <w:t xml:space="preserve"> граждан старше 50 лет, обучившихся работе на компьютере самостоятельно или </w:t>
      </w:r>
      <w:r w:rsidR="00793828" w:rsidRPr="00793828">
        <w:rPr>
          <w:rStyle w:val="textexposedshow"/>
          <w:rFonts w:cs="Times New Roman"/>
          <w:sz w:val="24"/>
        </w:rPr>
        <w:t>о</w:t>
      </w:r>
      <w:r w:rsidRPr="00793828">
        <w:rPr>
          <w:rStyle w:val="textexposedshow"/>
          <w:rFonts w:cs="Times New Roman"/>
          <w:sz w:val="24"/>
        </w:rPr>
        <w:t>кончивших специальные курсы.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 xml:space="preserve">Чтобы поучаствовать в конкурсе, </w:t>
      </w:r>
      <w:r w:rsidR="00793828" w:rsidRPr="00793828">
        <w:rPr>
          <w:rStyle w:val="textexposedshow"/>
          <w:rFonts w:cs="Times New Roman"/>
          <w:sz w:val="24"/>
        </w:rPr>
        <w:t>необходимо</w:t>
      </w:r>
      <w:r w:rsidRPr="00793828">
        <w:rPr>
          <w:rStyle w:val="textexposedshow"/>
          <w:rFonts w:cs="Times New Roman"/>
          <w:sz w:val="24"/>
        </w:rPr>
        <w:t xml:space="preserve"> подать заявку на сайте azbukainterneta.ru, приложив свою конкурсную работу – эссе по одной из тем состязания и фотографии: портретную и иллюстрирующую конкурсный материал (например, автор истории за компьютером). 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>Номинации конкурса: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>«Портал gosuslugi.ru – мой опыт»</w:t>
      </w:r>
      <w:r w:rsidR="00793828">
        <w:rPr>
          <w:rStyle w:val="textexposedshow"/>
          <w:rFonts w:cs="Times New Roman"/>
          <w:sz w:val="24"/>
        </w:rPr>
        <w:t>;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 xml:space="preserve">«Мои </w:t>
      </w:r>
      <w:proofErr w:type="gramStart"/>
      <w:r w:rsidRPr="00793828">
        <w:rPr>
          <w:rStyle w:val="textexposedshow"/>
          <w:rFonts w:cs="Times New Roman"/>
          <w:sz w:val="24"/>
        </w:rPr>
        <w:t>Интернет-достижения</w:t>
      </w:r>
      <w:proofErr w:type="gramEnd"/>
      <w:r w:rsidRPr="00793828">
        <w:rPr>
          <w:rStyle w:val="textexposedshow"/>
          <w:rFonts w:cs="Times New Roman"/>
          <w:sz w:val="24"/>
        </w:rPr>
        <w:t>»</w:t>
      </w:r>
      <w:r w:rsidR="00793828">
        <w:rPr>
          <w:rStyle w:val="textexposedshow"/>
          <w:rFonts w:cs="Times New Roman"/>
          <w:sz w:val="24"/>
        </w:rPr>
        <w:t>;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>«</w:t>
      </w:r>
      <w:proofErr w:type="gramStart"/>
      <w:r w:rsidRPr="00793828">
        <w:rPr>
          <w:rStyle w:val="textexposedshow"/>
          <w:rFonts w:cs="Times New Roman"/>
          <w:sz w:val="24"/>
        </w:rPr>
        <w:t>Моя</w:t>
      </w:r>
      <w:proofErr w:type="gramEnd"/>
      <w:r w:rsidRPr="00793828">
        <w:rPr>
          <w:rStyle w:val="textexposedshow"/>
          <w:rFonts w:cs="Times New Roman"/>
          <w:sz w:val="24"/>
        </w:rPr>
        <w:t xml:space="preserve"> общественная Интернет-инициатива»</w:t>
      </w:r>
      <w:r w:rsidR="00793828">
        <w:rPr>
          <w:rStyle w:val="textexposedshow"/>
          <w:rFonts w:cs="Times New Roman"/>
          <w:sz w:val="24"/>
        </w:rPr>
        <w:t>;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>«Интернет-предприниматель, Интернет-работодатель»</w:t>
      </w:r>
      <w:r w:rsidR="00793828">
        <w:rPr>
          <w:rStyle w:val="textexposedshow"/>
          <w:rFonts w:cs="Times New Roman"/>
          <w:sz w:val="24"/>
        </w:rPr>
        <w:t>;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>«Моя азбука Интернета»</w:t>
      </w:r>
      <w:r w:rsidR="00793828">
        <w:rPr>
          <w:rStyle w:val="textexposedshow"/>
          <w:rFonts w:cs="Times New Roman"/>
          <w:sz w:val="24"/>
        </w:rPr>
        <w:t>;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>«Я – Интернет-звезда»</w:t>
      </w:r>
      <w:r w:rsidR="00793828">
        <w:rPr>
          <w:rStyle w:val="textexposedshow"/>
          <w:rFonts w:cs="Times New Roman"/>
          <w:sz w:val="24"/>
        </w:rPr>
        <w:t>.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 xml:space="preserve">Конкурсные работы принимаются </w:t>
      </w:r>
      <w:r w:rsidR="00793828">
        <w:rPr>
          <w:rStyle w:val="textexposedshow"/>
          <w:rFonts w:cs="Times New Roman"/>
          <w:sz w:val="24"/>
        </w:rPr>
        <w:t xml:space="preserve">до 14 октября текущего года. </w:t>
      </w:r>
      <w:r w:rsidRPr="00793828">
        <w:rPr>
          <w:rStyle w:val="textexposedshow"/>
          <w:rFonts w:cs="Times New Roman"/>
          <w:sz w:val="24"/>
        </w:rPr>
        <w:t>Итоги будут подведены в декабре.</w:t>
      </w:r>
    </w:p>
    <w:p w:rsidR="00C96DF5" w:rsidRPr="00793828" w:rsidRDefault="00C96DF5" w:rsidP="00C96DF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 xml:space="preserve">Победителей конкурса определит жюри, в состав которого входят представители </w:t>
      </w:r>
      <w:r w:rsidR="00EE2A31" w:rsidRPr="00793828">
        <w:rPr>
          <w:rStyle w:val="textexposedshow"/>
          <w:rFonts w:cs="Times New Roman"/>
          <w:sz w:val="24"/>
        </w:rPr>
        <w:t>Пенсионного фонда России</w:t>
      </w:r>
      <w:r w:rsidR="00EE2A31">
        <w:rPr>
          <w:rStyle w:val="textexposedshow"/>
          <w:rFonts w:cs="Times New Roman"/>
          <w:sz w:val="24"/>
        </w:rPr>
        <w:t>,</w:t>
      </w:r>
      <w:r w:rsidR="00EE2A31" w:rsidRPr="00793828">
        <w:rPr>
          <w:rStyle w:val="textexposedshow"/>
          <w:rFonts w:cs="Times New Roman"/>
          <w:sz w:val="24"/>
        </w:rPr>
        <w:t xml:space="preserve"> </w:t>
      </w:r>
      <w:r w:rsidRPr="00793828">
        <w:rPr>
          <w:rStyle w:val="textexposedshow"/>
          <w:rFonts w:cs="Times New Roman"/>
          <w:sz w:val="24"/>
        </w:rPr>
        <w:t>«Ростелекома», Министерства</w:t>
      </w:r>
      <w:r w:rsidR="00F16285">
        <w:rPr>
          <w:rStyle w:val="textexposedshow"/>
          <w:rFonts w:cs="Times New Roman"/>
          <w:sz w:val="24"/>
        </w:rPr>
        <w:t xml:space="preserve"> труда и</w:t>
      </w:r>
      <w:r w:rsidRPr="00793828">
        <w:rPr>
          <w:rStyle w:val="textexposedshow"/>
          <w:rFonts w:cs="Times New Roman"/>
          <w:sz w:val="24"/>
        </w:rPr>
        <w:t xml:space="preserve"> социальной политики </w:t>
      </w:r>
      <w:r w:rsidR="00F16285">
        <w:rPr>
          <w:rStyle w:val="textexposedshow"/>
          <w:rFonts w:cs="Times New Roman"/>
          <w:sz w:val="24"/>
        </w:rPr>
        <w:t>Приморского края</w:t>
      </w:r>
      <w:r w:rsidRPr="00793828">
        <w:rPr>
          <w:rStyle w:val="textexposedshow"/>
          <w:rFonts w:cs="Times New Roman"/>
          <w:sz w:val="24"/>
        </w:rPr>
        <w:t xml:space="preserve">, Российской Ассоциации электронных коммуникаций и Регионального общественного центра </w:t>
      </w:r>
      <w:proofErr w:type="gramStart"/>
      <w:r w:rsidR="00F16285">
        <w:rPr>
          <w:rStyle w:val="textexposedshow"/>
          <w:rFonts w:cs="Times New Roman"/>
          <w:sz w:val="24"/>
        </w:rPr>
        <w:t>И</w:t>
      </w:r>
      <w:r w:rsidRPr="00793828">
        <w:rPr>
          <w:rStyle w:val="textexposedshow"/>
          <w:rFonts w:cs="Times New Roman"/>
          <w:sz w:val="24"/>
        </w:rPr>
        <w:t>нтернет-технологий</w:t>
      </w:r>
      <w:proofErr w:type="gramEnd"/>
      <w:r w:rsidRPr="00793828">
        <w:rPr>
          <w:rStyle w:val="textexposedshow"/>
          <w:rFonts w:cs="Times New Roman"/>
          <w:sz w:val="24"/>
        </w:rPr>
        <w:t>.</w:t>
      </w:r>
    </w:p>
    <w:p w:rsidR="002F1AB8" w:rsidRPr="00F16285" w:rsidRDefault="00C96DF5" w:rsidP="00F16285">
      <w:pPr>
        <w:spacing w:after="0"/>
        <w:ind w:firstLine="709"/>
        <w:jc w:val="both"/>
        <w:rPr>
          <w:rStyle w:val="textexposedshow"/>
          <w:rFonts w:cs="Times New Roman"/>
          <w:sz w:val="24"/>
        </w:rPr>
      </w:pPr>
      <w:r w:rsidRPr="00793828">
        <w:rPr>
          <w:rStyle w:val="textexposedshow"/>
          <w:rFonts w:cs="Times New Roman"/>
          <w:sz w:val="24"/>
        </w:rPr>
        <w:t xml:space="preserve">Впервые конкурс «Спасибо </w:t>
      </w:r>
      <w:r w:rsidR="00F16285">
        <w:rPr>
          <w:rStyle w:val="textexposedshow"/>
          <w:rFonts w:cs="Times New Roman"/>
          <w:sz w:val="24"/>
        </w:rPr>
        <w:t>И</w:t>
      </w:r>
      <w:r w:rsidRPr="00793828">
        <w:rPr>
          <w:rStyle w:val="textexposedshow"/>
          <w:rFonts w:cs="Times New Roman"/>
          <w:sz w:val="24"/>
        </w:rPr>
        <w:t>нтернету» прошел в 2015 году</w:t>
      </w:r>
      <w:r w:rsidR="00E63587">
        <w:rPr>
          <w:rStyle w:val="textexposedshow"/>
          <w:rFonts w:cs="Times New Roman"/>
          <w:sz w:val="24"/>
        </w:rPr>
        <w:t>,</w:t>
      </w:r>
      <w:r w:rsidRPr="00793828">
        <w:rPr>
          <w:rStyle w:val="textexposedshow"/>
          <w:rFonts w:cs="Times New Roman"/>
          <w:sz w:val="24"/>
        </w:rPr>
        <w:t xml:space="preserve"> собра</w:t>
      </w:r>
      <w:r w:rsidR="00E63587">
        <w:rPr>
          <w:rStyle w:val="textexposedshow"/>
          <w:rFonts w:cs="Times New Roman"/>
          <w:sz w:val="24"/>
        </w:rPr>
        <w:t>в</w:t>
      </w:r>
      <w:r w:rsidRPr="00793828">
        <w:rPr>
          <w:rStyle w:val="textexposedshow"/>
          <w:rFonts w:cs="Times New Roman"/>
          <w:sz w:val="24"/>
        </w:rPr>
        <w:t xml:space="preserve"> более 2 тыс</w:t>
      </w:r>
      <w:r w:rsidR="00F16285">
        <w:rPr>
          <w:rStyle w:val="textexposedshow"/>
          <w:rFonts w:cs="Times New Roman"/>
          <w:sz w:val="24"/>
        </w:rPr>
        <w:t>яч</w:t>
      </w:r>
      <w:r w:rsidRPr="00793828">
        <w:rPr>
          <w:rStyle w:val="textexposedshow"/>
          <w:rFonts w:cs="Times New Roman"/>
          <w:sz w:val="24"/>
        </w:rPr>
        <w:t xml:space="preserve"> участников. С тех пор </w:t>
      </w:r>
      <w:r w:rsidR="00EE2A31">
        <w:rPr>
          <w:rStyle w:val="textexposedshow"/>
          <w:rFonts w:cs="Times New Roman"/>
          <w:sz w:val="24"/>
        </w:rPr>
        <w:t>еже</w:t>
      </w:r>
      <w:r w:rsidRPr="00793828">
        <w:rPr>
          <w:rStyle w:val="textexposedshow"/>
          <w:rFonts w:cs="Times New Roman"/>
          <w:sz w:val="24"/>
        </w:rPr>
        <w:t>год</w:t>
      </w:r>
      <w:r w:rsidR="00EE2A31">
        <w:rPr>
          <w:rStyle w:val="textexposedshow"/>
          <w:rFonts w:cs="Times New Roman"/>
          <w:sz w:val="24"/>
        </w:rPr>
        <w:t>но</w:t>
      </w:r>
      <w:r w:rsidRPr="00793828">
        <w:rPr>
          <w:rStyle w:val="textexposedshow"/>
          <w:rFonts w:cs="Times New Roman"/>
          <w:sz w:val="24"/>
        </w:rPr>
        <w:t xml:space="preserve"> в нем принимают участие все больше людей старшего поколения. В 2019</w:t>
      </w:r>
      <w:r w:rsidR="00E63587">
        <w:rPr>
          <w:rStyle w:val="textexposedshow"/>
          <w:rFonts w:cs="Times New Roman"/>
          <w:sz w:val="24"/>
        </w:rPr>
        <w:t>г.</w:t>
      </w:r>
      <w:r w:rsidRPr="00793828">
        <w:rPr>
          <w:rStyle w:val="textexposedshow"/>
          <w:rFonts w:cs="Times New Roman"/>
          <w:sz w:val="24"/>
        </w:rPr>
        <w:t xml:space="preserve"> заявки подали 4,5 тыс</w:t>
      </w:r>
      <w:r w:rsidR="00F16285">
        <w:rPr>
          <w:rStyle w:val="textexposedshow"/>
          <w:rFonts w:cs="Times New Roman"/>
          <w:sz w:val="24"/>
        </w:rPr>
        <w:t>яч</w:t>
      </w:r>
      <w:r w:rsidRPr="00793828">
        <w:rPr>
          <w:rStyle w:val="textexposedshow"/>
          <w:rFonts w:cs="Times New Roman"/>
          <w:sz w:val="24"/>
        </w:rPr>
        <w:t xml:space="preserve"> человек из 79</w:t>
      </w:r>
      <w:r w:rsidR="00E63587">
        <w:rPr>
          <w:rStyle w:val="textexposedshow"/>
          <w:rFonts w:cs="Times New Roman"/>
          <w:sz w:val="24"/>
        </w:rPr>
        <w:t>-ти</w:t>
      </w:r>
      <w:r w:rsidRPr="00793828">
        <w:rPr>
          <w:rStyle w:val="textexposedshow"/>
          <w:rFonts w:cs="Times New Roman"/>
          <w:sz w:val="24"/>
        </w:rPr>
        <w:t xml:space="preserve"> регионов России.</w:t>
      </w:r>
    </w:p>
    <w:p w:rsidR="002F1AB8" w:rsidRDefault="002F1AB8" w:rsidP="002B33E0">
      <w:pPr>
        <w:jc w:val="both"/>
        <w:rPr>
          <w:rStyle w:val="textexposedshow"/>
          <w:rFonts w:ascii="Times New Roman" w:hAnsi="Times New Roman" w:cs="Times New Roman"/>
          <w:sz w:val="24"/>
        </w:rPr>
      </w:pPr>
    </w:p>
    <w:p w:rsidR="003C1152" w:rsidRPr="00E67D7B" w:rsidRDefault="003C1152" w:rsidP="002B33E0">
      <w:pPr>
        <w:jc w:val="both"/>
        <w:rPr>
          <w:rStyle w:val="textexposedshow"/>
          <w:rFonts w:ascii="Times New Roman" w:hAnsi="Times New Roman" w:cs="Times New Roman"/>
          <w:sz w:val="24"/>
        </w:rPr>
      </w:pPr>
      <w:bookmarkStart w:id="0" w:name="_GoBack"/>
      <w:bookmarkEnd w:id="0"/>
    </w:p>
    <w:p w:rsidR="002B33E0" w:rsidRPr="00F063B8" w:rsidRDefault="002B33E0" w:rsidP="002B33E0">
      <w:pPr>
        <w:pStyle w:val="a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Pr="00F063B8">
        <w:rPr>
          <w:rFonts w:asciiTheme="minorHAnsi" w:hAnsiTheme="minorHAnsi"/>
          <w:sz w:val="24"/>
          <w:szCs w:val="24"/>
        </w:rPr>
        <w:t>ресс-служб</w:t>
      </w:r>
      <w:r>
        <w:rPr>
          <w:rFonts w:asciiTheme="minorHAnsi" w:hAnsiTheme="minorHAnsi"/>
          <w:sz w:val="24"/>
          <w:szCs w:val="24"/>
        </w:rPr>
        <w:t>а</w:t>
      </w:r>
      <w:r w:rsidRPr="00F063B8">
        <w:rPr>
          <w:rFonts w:asciiTheme="minorHAnsi" w:hAnsiTheme="minorHAnsi"/>
          <w:sz w:val="24"/>
          <w:szCs w:val="24"/>
        </w:rPr>
        <w:t xml:space="preserve"> Отделения ПФР</w:t>
      </w:r>
    </w:p>
    <w:p w:rsidR="002B33E0" w:rsidRPr="00F063B8" w:rsidRDefault="002B33E0" w:rsidP="002B33E0">
      <w:pPr>
        <w:pStyle w:val="a4"/>
        <w:rPr>
          <w:rFonts w:asciiTheme="minorHAnsi" w:hAnsiTheme="minorHAnsi"/>
          <w:sz w:val="24"/>
          <w:szCs w:val="24"/>
        </w:rPr>
      </w:pPr>
      <w:r w:rsidRPr="00F063B8">
        <w:rPr>
          <w:rFonts w:asciiTheme="minorHAnsi" w:hAnsiTheme="minorHAnsi"/>
          <w:sz w:val="24"/>
          <w:szCs w:val="24"/>
        </w:rPr>
        <w:t>по Приморскому краю</w:t>
      </w:r>
    </w:p>
    <w:p w:rsidR="002B33E0" w:rsidRPr="0014712F" w:rsidRDefault="002B33E0" w:rsidP="0014712F">
      <w:pPr>
        <w:spacing w:line="240" w:lineRule="auto"/>
        <w:rPr>
          <w:lang w:val="en-US"/>
        </w:rPr>
      </w:pPr>
      <w:r w:rsidRPr="00F063B8">
        <w:t>8(423)2-498-696</w:t>
      </w:r>
    </w:p>
    <w:sectPr w:rsidR="002B33E0" w:rsidRPr="0014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84"/>
    <w:rsid w:val="0002469A"/>
    <w:rsid w:val="00057BBC"/>
    <w:rsid w:val="000B30DC"/>
    <w:rsid w:val="000D2484"/>
    <w:rsid w:val="000F1D7C"/>
    <w:rsid w:val="0014712F"/>
    <w:rsid w:val="001E7670"/>
    <w:rsid w:val="001F33C4"/>
    <w:rsid w:val="002B33E0"/>
    <w:rsid w:val="002D0A0B"/>
    <w:rsid w:val="002F1AB8"/>
    <w:rsid w:val="0032314E"/>
    <w:rsid w:val="003C1152"/>
    <w:rsid w:val="003E7C80"/>
    <w:rsid w:val="00426F61"/>
    <w:rsid w:val="00460006"/>
    <w:rsid w:val="00592E5A"/>
    <w:rsid w:val="006A058B"/>
    <w:rsid w:val="00793828"/>
    <w:rsid w:val="007A1B33"/>
    <w:rsid w:val="00800D77"/>
    <w:rsid w:val="00842E9A"/>
    <w:rsid w:val="00855993"/>
    <w:rsid w:val="008B7C4F"/>
    <w:rsid w:val="0097397B"/>
    <w:rsid w:val="009B08AA"/>
    <w:rsid w:val="00A25792"/>
    <w:rsid w:val="00A40EF6"/>
    <w:rsid w:val="00A41AD8"/>
    <w:rsid w:val="00B62225"/>
    <w:rsid w:val="00C96DF5"/>
    <w:rsid w:val="00CC68F7"/>
    <w:rsid w:val="00D6195F"/>
    <w:rsid w:val="00D734DD"/>
    <w:rsid w:val="00DD2416"/>
    <w:rsid w:val="00E63587"/>
    <w:rsid w:val="00E67D7B"/>
    <w:rsid w:val="00E95535"/>
    <w:rsid w:val="00EE2A31"/>
    <w:rsid w:val="00F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855993"/>
  </w:style>
  <w:style w:type="character" w:customStyle="1" w:styleId="textexposedshow">
    <w:name w:val="text_exposed_show"/>
    <w:basedOn w:val="a0"/>
    <w:rsid w:val="00855993"/>
  </w:style>
  <w:style w:type="table" w:styleId="a3">
    <w:name w:val="Table Grid"/>
    <w:basedOn w:val="a1"/>
    <w:uiPriority w:val="59"/>
    <w:rsid w:val="002B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33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6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7C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855993"/>
  </w:style>
  <w:style w:type="character" w:customStyle="1" w:styleId="textexposedshow">
    <w:name w:val="text_exposed_show"/>
    <w:basedOn w:val="a0"/>
    <w:rsid w:val="00855993"/>
  </w:style>
  <w:style w:type="table" w:styleId="a3">
    <w:name w:val="Table Grid"/>
    <w:basedOn w:val="a1"/>
    <w:uiPriority w:val="59"/>
    <w:rsid w:val="002B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33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6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7C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Сергеева Дарья Сергеевна</cp:lastModifiedBy>
  <cp:revision>39</cp:revision>
  <dcterms:created xsi:type="dcterms:W3CDTF">2020-07-21T07:29:00Z</dcterms:created>
  <dcterms:modified xsi:type="dcterms:W3CDTF">2020-08-11T23:19:00Z</dcterms:modified>
</cp:coreProperties>
</file>